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66183" w14:textId="6A2D1F5A" w:rsidR="00690F18" w:rsidRDefault="00690F18" w:rsidP="00AA7137">
      <w:pPr>
        <w:jc w:val="center"/>
        <w:rPr>
          <w:b/>
          <w:bCs/>
          <w:i/>
          <w:sz w:val="36"/>
          <w:szCs w:val="36"/>
        </w:rPr>
      </w:pPr>
      <w:r w:rsidRPr="00CF199D">
        <w:rPr>
          <w:b/>
          <w:bCs/>
          <w:i/>
          <w:sz w:val="36"/>
          <w:szCs w:val="36"/>
        </w:rPr>
        <w:t>Compliance Discussion Topics</w:t>
      </w:r>
    </w:p>
    <w:p w14:paraId="6018B422" w14:textId="4601E2BC" w:rsidR="00BC6E72" w:rsidRDefault="00BC6E72" w:rsidP="00AA7137">
      <w:pPr>
        <w:jc w:val="center"/>
        <w:rPr>
          <w:b/>
          <w:bCs/>
          <w:i/>
          <w:sz w:val="36"/>
          <w:szCs w:val="36"/>
        </w:rPr>
      </w:pPr>
      <w:r>
        <w:rPr>
          <w:b/>
          <w:noProof/>
          <w:sz w:val="32"/>
          <w:szCs w:val="32"/>
        </w:rPr>
        <mc:AlternateContent>
          <mc:Choice Requires="wps">
            <w:drawing>
              <wp:anchor distT="0" distB="0" distL="114300" distR="114300" simplePos="0" relativeHeight="251686912" behindDoc="0" locked="0" layoutInCell="1" allowOverlap="1" wp14:anchorId="7675B146" wp14:editId="34984197">
                <wp:simplePos x="0" y="0"/>
                <wp:positionH relativeFrom="column">
                  <wp:posOffset>0</wp:posOffset>
                </wp:positionH>
                <wp:positionV relativeFrom="paragraph">
                  <wp:posOffset>206789</wp:posOffset>
                </wp:positionV>
                <wp:extent cx="6114415" cy="405516"/>
                <wp:effectExtent l="0" t="0" r="19685" b="13970"/>
                <wp:wrapNone/>
                <wp:docPr id="20" name="Rounded Rectangle 20"/>
                <wp:cNvGraphicFramePr/>
                <a:graphic xmlns:a="http://schemas.openxmlformats.org/drawingml/2006/main">
                  <a:graphicData uri="http://schemas.microsoft.com/office/word/2010/wordprocessingShape">
                    <wps:wsp>
                      <wps:cNvSpPr/>
                      <wps:spPr>
                        <a:xfrm>
                          <a:off x="0" y="0"/>
                          <a:ext cx="6114415" cy="405516"/>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AC7980" w14:textId="0C56447F" w:rsidR="00BC6E72" w:rsidRPr="00484641" w:rsidRDefault="00BC6E72" w:rsidP="00BC6E72">
                            <w:pPr>
                              <w:rPr>
                                <w:b/>
                                <w:color w:val="833C0B" w:themeColor="accent2" w:themeShade="80"/>
                                <w:sz w:val="32"/>
                                <w:szCs w:val="32"/>
                              </w:rPr>
                            </w:pPr>
                            <w:r w:rsidRPr="00484641">
                              <w:rPr>
                                <w:b/>
                                <w:color w:val="833C0B" w:themeColor="accent2" w:themeShade="80"/>
                                <w:sz w:val="32"/>
                                <w:szCs w:val="32"/>
                              </w:rPr>
                              <w:t xml:space="preserve">Scenario </w:t>
                            </w:r>
                            <w:r>
                              <w:rPr>
                                <w:b/>
                                <w:color w:val="833C0B" w:themeColor="accent2" w:themeShade="80"/>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75B146" id="Rounded Rectangle 20" o:spid="_x0000_s1026" style="position:absolute;left:0;text-align:left;margin-left:0;margin-top:16.3pt;width:481.45pt;height:31.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" fillcolor="#ffc000" strokecolor="#1f3763 [1604]" strokeweight="1pt">
                <v:stroke joinstyle="miter"/>
                <v:textbox>
                  <w:txbxContent>
                    <w:p w14:paraId="4DAC7980" w14:textId="0C56447F" w:rsidR="00BC6E72" w:rsidRPr="00484641" w:rsidRDefault="00BC6E72" w:rsidP="00BC6E72">
                      <w:pPr>
                        <w:rPr>
                          <w:b/>
                          <w:color w:val="833C0B" w:themeColor="accent2" w:themeShade="80"/>
                          <w:sz w:val="32"/>
                          <w:szCs w:val="32"/>
                        </w:rPr>
                      </w:pPr>
                      <w:r w:rsidRPr="00484641">
                        <w:rPr>
                          <w:b/>
                          <w:color w:val="833C0B" w:themeColor="accent2" w:themeShade="80"/>
                          <w:sz w:val="32"/>
                          <w:szCs w:val="32"/>
                        </w:rPr>
                        <w:t xml:space="preserve">Scenario </w:t>
                      </w:r>
                      <w:r>
                        <w:rPr>
                          <w:b/>
                          <w:color w:val="833C0B" w:themeColor="accent2" w:themeShade="80"/>
                          <w:sz w:val="32"/>
                          <w:szCs w:val="32"/>
                        </w:rPr>
                        <w:t>1</w:t>
                      </w:r>
                    </w:p>
                  </w:txbxContent>
                </v:textbox>
              </v:roundrect>
            </w:pict>
          </mc:Fallback>
        </mc:AlternateContent>
      </w:r>
    </w:p>
    <w:p w14:paraId="185B15A1" w14:textId="51642D2C" w:rsidR="00BC6E72" w:rsidRDefault="00BC6E72" w:rsidP="00AA7137">
      <w:pPr>
        <w:jc w:val="center"/>
        <w:rPr>
          <w:b/>
          <w:bCs/>
          <w:i/>
          <w:sz w:val="36"/>
          <w:szCs w:val="36"/>
        </w:rPr>
      </w:pPr>
      <w:r>
        <w:rPr>
          <w:b/>
          <w:noProof/>
          <w:sz w:val="32"/>
          <w:szCs w:val="32"/>
        </w:rPr>
        <mc:AlternateContent>
          <mc:Choice Requires="wps">
            <w:drawing>
              <wp:anchor distT="0" distB="0" distL="114300" distR="114300" simplePos="0" relativeHeight="251684864" behindDoc="0" locked="0" layoutInCell="1" allowOverlap="1" wp14:anchorId="5D72D5E7" wp14:editId="405E6C67">
                <wp:simplePos x="0" y="0"/>
                <wp:positionH relativeFrom="column">
                  <wp:posOffset>0</wp:posOffset>
                </wp:positionH>
                <wp:positionV relativeFrom="paragraph">
                  <wp:posOffset>148977</wp:posOffset>
                </wp:positionV>
                <wp:extent cx="6114415" cy="1518699"/>
                <wp:effectExtent l="0" t="0" r="19685" b="24765"/>
                <wp:wrapNone/>
                <wp:docPr id="19" name="Text Box 19"/>
                <wp:cNvGraphicFramePr/>
                <a:graphic xmlns:a="http://schemas.openxmlformats.org/drawingml/2006/main">
                  <a:graphicData uri="http://schemas.microsoft.com/office/word/2010/wordprocessingShape">
                    <wps:wsp>
                      <wps:cNvSpPr txBox="1"/>
                      <wps:spPr>
                        <a:xfrm>
                          <a:off x="0" y="0"/>
                          <a:ext cx="6114415" cy="1518699"/>
                        </a:xfrm>
                        <a:prstGeom prst="rect">
                          <a:avLst/>
                        </a:prstGeom>
                        <a:solidFill>
                          <a:schemeClr val="lt1"/>
                        </a:solidFill>
                        <a:ln w="6350">
                          <a:solidFill>
                            <a:prstClr val="black"/>
                          </a:solidFill>
                        </a:ln>
                      </wps:spPr>
                      <wps:txbx>
                        <w:txbxContent>
                          <w:p w14:paraId="53C4E70D" w14:textId="77777777" w:rsidR="00BC6E72" w:rsidRPr="00BC6E72" w:rsidRDefault="00BC6E72" w:rsidP="00BC6E72">
                            <w:pPr>
                              <w:rPr>
                                <w:sz w:val="32"/>
                                <w:szCs w:val="32"/>
                              </w:rPr>
                            </w:pPr>
                            <w:r w:rsidRPr="00BC6E72">
                              <w:rPr>
                                <w:sz w:val="32"/>
                                <w:szCs w:val="32"/>
                              </w:rPr>
                              <w:t xml:space="preserve">The University of Minnesota, along with other companies, is sponsoring a concert to support a worthy cause. The concert organizer offers </w:t>
                            </w:r>
                            <w:proofErr w:type="spellStart"/>
                            <w:r w:rsidRPr="00BC6E72">
                              <w:rPr>
                                <w:sz w:val="32"/>
                                <w:szCs w:val="32"/>
                              </w:rPr>
                              <w:t>you</w:t>
                            </w:r>
                            <w:proofErr w:type="spellEnd"/>
                            <w:r w:rsidRPr="00BC6E72">
                              <w:rPr>
                                <w:sz w:val="32"/>
                                <w:szCs w:val="32"/>
                              </w:rPr>
                              <w:t xml:space="preserve"> box seats and dinner at the event. What should you do? </w:t>
                            </w:r>
                          </w:p>
                          <w:p w14:paraId="0A2C856E" w14:textId="7D4F5B19" w:rsidR="00BC6E72" w:rsidRPr="00BC6E72" w:rsidRDefault="00BC6E72" w:rsidP="00BC6E72">
                            <w:pPr>
                              <w:ind w:left="720"/>
                              <w:rPr>
                                <w:b/>
                                <w:color w:val="2F5496" w:themeColor="accent1" w:themeShade="BF"/>
                                <w:sz w:val="32"/>
                                <w:szCs w:val="32"/>
                              </w:rPr>
                            </w:pPr>
                            <w:r w:rsidRPr="00BC6E72">
                              <w:rPr>
                                <w:b/>
                                <w:color w:val="2F5496" w:themeColor="accent1" w:themeShade="BF"/>
                                <w:sz w:val="32"/>
                                <w:szCs w:val="32"/>
                              </w:rPr>
                              <w:t xml:space="preserve">Tell the concert organizer that you will have to check with the University policy to see if you can accept this gift.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D5E7" id="_x0000_t202" coordsize="21600,21600" o:spt="202" path="m,l,21600r21600,l21600,xe">
                <v:stroke joinstyle="miter"/>
                <v:path gradientshapeok="t" o:connecttype="rect"/>
              </v:shapetype>
              <v:shape id="Text Box 19" o:spid="_x0000_s1027" type="#_x0000_t202" style="position:absolute;left:0;text-align:left;margin-left:0;margin-top:11.75pt;width:481.45pt;height:11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" fillcolor="white [3201]" strokeweight=".5pt">
                <v:textbox>
                  <w:txbxContent>
                    <w:p w14:paraId="53C4E70D" w14:textId="77777777" w:rsidR="00BC6E72" w:rsidRPr="00BC6E72" w:rsidRDefault="00BC6E72" w:rsidP="00BC6E72">
                      <w:pPr>
                        <w:rPr>
                          <w:sz w:val="32"/>
                          <w:szCs w:val="32"/>
                        </w:rPr>
                      </w:pPr>
                      <w:r w:rsidRPr="00BC6E72">
                        <w:rPr>
                          <w:sz w:val="32"/>
                          <w:szCs w:val="32"/>
                        </w:rPr>
                        <w:t xml:space="preserve">The University of Minnesota, along with other companies, is sponsoring a concert to support a worthy cause. The concert organizer offers </w:t>
                      </w:r>
                      <w:proofErr w:type="spellStart"/>
                      <w:r w:rsidRPr="00BC6E72">
                        <w:rPr>
                          <w:sz w:val="32"/>
                          <w:szCs w:val="32"/>
                        </w:rPr>
                        <w:t>you</w:t>
                      </w:r>
                      <w:proofErr w:type="spellEnd"/>
                      <w:r w:rsidRPr="00BC6E72">
                        <w:rPr>
                          <w:sz w:val="32"/>
                          <w:szCs w:val="32"/>
                        </w:rPr>
                        <w:t xml:space="preserve"> box seats and dinner at the event. What should you do? </w:t>
                      </w:r>
                    </w:p>
                    <w:p w14:paraId="0A2C856E" w14:textId="7D4F5B19" w:rsidR="00BC6E72" w:rsidRPr="00BC6E72" w:rsidRDefault="00BC6E72" w:rsidP="00BC6E72">
                      <w:pPr>
                        <w:ind w:left="720"/>
                        <w:rPr>
                          <w:b/>
                          <w:color w:val="2F5496" w:themeColor="accent1" w:themeShade="BF"/>
                          <w:sz w:val="32"/>
                          <w:szCs w:val="32"/>
                        </w:rPr>
                      </w:pPr>
                      <w:r w:rsidRPr="00BC6E72">
                        <w:rPr>
                          <w:b/>
                          <w:color w:val="2F5496" w:themeColor="accent1" w:themeShade="BF"/>
                          <w:sz w:val="32"/>
                          <w:szCs w:val="32"/>
                        </w:rPr>
                        <w:t xml:space="preserve">Tell the concert organizer that you will have to check with the University policy to see if you can accept this gift.  </w:t>
                      </w:r>
                    </w:p>
                  </w:txbxContent>
                </v:textbox>
              </v:shape>
            </w:pict>
          </mc:Fallback>
        </mc:AlternateContent>
      </w:r>
    </w:p>
    <w:p w14:paraId="287CD6C9" w14:textId="50E39C46" w:rsidR="00BC6E72" w:rsidRDefault="00BC6E72" w:rsidP="00AA7137">
      <w:pPr>
        <w:jc w:val="center"/>
        <w:rPr>
          <w:b/>
          <w:bCs/>
          <w:i/>
          <w:sz w:val="36"/>
          <w:szCs w:val="36"/>
        </w:rPr>
      </w:pPr>
    </w:p>
    <w:p w14:paraId="0CBC3893" w14:textId="2BD3252A" w:rsidR="00BC6E72" w:rsidRDefault="00BC6E72" w:rsidP="00AA7137">
      <w:pPr>
        <w:jc w:val="center"/>
        <w:rPr>
          <w:b/>
          <w:bCs/>
          <w:i/>
          <w:sz w:val="36"/>
          <w:szCs w:val="36"/>
        </w:rPr>
      </w:pPr>
    </w:p>
    <w:p w14:paraId="5E4573DA" w14:textId="77777777" w:rsidR="00BC6E72" w:rsidRDefault="00BC6E72" w:rsidP="00AA7137">
      <w:pPr>
        <w:jc w:val="center"/>
        <w:rPr>
          <w:b/>
          <w:bCs/>
          <w:i/>
          <w:sz w:val="36"/>
          <w:szCs w:val="36"/>
        </w:rPr>
      </w:pPr>
    </w:p>
    <w:p w14:paraId="54647FFB" w14:textId="77777777" w:rsidR="00BC6E72" w:rsidRPr="00CF199D" w:rsidRDefault="00BC6E72" w:rsidP="00AA7137">
      <w:pPr>
        <w:jc w:val="center"/>
        <w:rPr>
          <w:b/>
          <w:bCs/>
          <w:i/>
          <w:sz w:val="36"/>
          <w:szCs w:val="36"/>
        </w:rPr>
      </w:pPr>
    </w:p>
    <w:p w14:paraId="0C8549B3" w14:textId="4F60D1C6" w:rsidR="00E928DD" w:rsidRDefault="00BC6E72">
      <w:pPr>
        <w:rPr>
          <w:b/>
          <w:sz w:val="32"/>
          <w:szCs w:val="32"/>
        </w:rPr>
      </w:pPr>
      <w:r>
        <w:rPr>
          <w:b/>
          <w:noProof/>
          <w:sz w:val="32"/>
          <w:szCs w:val="32"/>
        </w:rPr>
        <mc:AlternateContent>
          <mc:Choice Requires="wps">
            <w:drawing>
              <wp:anchor distT="0" distB="0" distL="114300" distR="114300" simplePos="0" relativeHeight="251672576" behindDoc="0" locked="0" layoutInCell="1" allowOverlap="1" wp14:anchorId="124FFF70" wp14:editId="082A0044">
                <wp:simplePos x="0" y="0"/>
                <wp:positionH relativeFrom="column">
                  <wp:posOffset>0</wp:posOffset>
                </wp:positionH>
                <wp:positionV relativeFrom="paragraph">
                  <wp:posOffset>327660</wp:posOffset>
                </wp:positionV>
                <wp:extent cx="6114415" cy="2337435"/>
                <wp:effectExtent l="0" t="0" r="19685" b="24765"/>
                <wp:wrapNone/>
                <wp:docPr id="10" name="Text Box 10"/>
                <wp:cNvGraphicFramePr/>
                <a:graphic xmlns:a="http://schemas.openxmlformats.org/drawingml/2006/main">
                  <a:graphicData uri="http://schemas.microsoft.com/office/word/2010/wordprocessingShape">
                    <wps:wsp>
                      <wps:cNvSpPr txBox="1"/>
                      <wps:spPr>
                        <a:xfrm>
                          <a:off x="0" y="0"/>
                          <a:ext cx="6114415" cy="2337435"/>
                        </a:xfrm>
                        <a:prstGeom prst="rect">
                          <a:avLst/>
                        </a:prstGeom>
                        <a:solidFill>
                          <a:schemeClr val="lt1"/>
                        </a:solidFill>
                        <a:ln w="6350">
                          <a:solidFill>
                            <a:prstClr val="black"/>
                          </a:solidFill>
                        </a:ln>
                      </wps:spPr>
                      <wps:txbx>
                        <w:txbxContent>
                          <w:p w14:paraId="1A66A572" w14:textId="77777777" w:rsidR="00484641" w:rsidRPr="005E678F" w:rsidRDefault="00484641" w:rsidP="00484641">
                            <w:pPr>
                              <w:rPr>
                                <w:sz w:val="28"/>
                                <w:szCs w:val="28"/>
                              </w:rPr>
                            </w:pPr>
                            <w:r w:rsidRPr="005E678F">
                              <w:rPr>
                                <w:sz w:val="32"/>
                                <w:szCs w:val="32"/>
                              </w:rPr>
                              <w:t>The University is looking to make a large order of pencils. Your brother is in the pencil business and has asked you for any hints and tips you can provide to help him win the bid. What should you do?</w:t>
                            </w:r>
                            <w:r w:rsidRPr="005E678F">
                              <w:rPr>
                                <w:sz w:val="28"/>
                                <w:szCs w:val="28"/>
                              </w:rPr>
                              <w:t xml:space="preserve"> </w:t>
                            </w:r>
                          </w:p>
                          <w:p w14:paraId="6EE5CF9E" w14:textId="0F3D9767" w:rsidR="00484641" w:rsidRPr="005E678F" w:rsidRDefault="00484641" w:rsidP="00484641">
                            <w:pPr>
                              <w:ind w:left="720"/>
                              <w:rPr>
                                <w:color w:val="1F3864" w:themeColor="accent1" w:themeShade="80"/>
                                <w:sz w:val="32"/>
                                <w:szCs w:val="32"/>
                              </w:rPr>
                            </w:pPr>
                            <w:r w:rsidRPr="005E678F">
                              <w:rPr>
                                <w:b/>
                                <w:color w:val="2F5496" w:themeColor="accent1" w:themeShade="BF"/>
                                <w:sz w:val="32"/>
                                <w:szCs w:val="32"/>
                              </w:rPr>
                              <w:t xml:space="preserve">Tell </w:t>
                            </w:r>
                            <w:r w:rsidR="00781C79">
                              <w:rPr>
                                <w:b/>
                                <w:color w:val="2F5496" w:themeColor="accent1" w:themeShade="BF"/>
                                <w:sz w:val="32"/>
                                <w:szCs w:val="32"/>
                              </w:rPr>
                              <w:t>your brother</w:t>
                            </w:r>
                            <w:r w:rsidRPr="005E678F">
                              <w:rPr>
                                <w:b/>
                                <w:color w:val="2F5496" w:themeColor="accent1" w:themeShade="BF"/>
                                <w:sz w:val="32"/>
                                <w:szCs w:val="32"/>
                              </w:rPr>
                              <w:t xml:space="preserve"> that you really can’t give him inside information because it would violate your duty in getting a fair bidding process. If you are involved in the purchase decision, let your manager know that your brother is bidding on the tender. </w:t>
                            </w:r>
                            <w:r>
                              <w:rPr>
                                <w:b/>
                                <w:color w:val="2F5496" w:themeColor="accent1" w:themeShade="BF"/>
                                <w:sz w:val="32"/>
                                <w:szCs w:val="32"/>
                              </w:rPr>
                              <w:t>Your manager</w:t>
                            </w:r>
                            <w:r w:rsidRPr="005E678F">
                              <w:rPr>
                                <w:b/>
                                <w:color w:val="2F5496" w:themeColor="accent1" w:themeShade="BF"/>
                                <w:sz w:val="32"/>
                                <w:szCs w:val="32"/>
                              </w:rPr>
                              <w:t xml:space="preserve"> may decide to recuse you from the purchase process.</w:t>
                            </w:r>
                            <w:r w:rsidRPr="005E678F">
                              <w:rPr>
                                <w:color w:val="2F5496" w:themeColor="accent1" w:themeShade="BF"/>
                                <w:sz w:val="32"/>
                                <w:szCs w:val="32"/>
                              </w:rPr>
                              <w:t xml:space="preserve"> </w:t>
                            </w:r>
                          </w:p>
                          <w:p w14:paraId="06ED03CE" w14:textId="77777777" w:rsidR="00484641" w:rsidRDefault="004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FFF70" id="Text Box 10" o:spid="_x0000_s1028" type="#_x0000_t202" style="position:absolute;margin-left:0;margin-top:25.8pt;width:481.45pt;height:18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" fillcolor="white [3201]" strokeweight=".5pt">
                <v:textbox>
                  <w:txbxContent>
                    <w:p w14:paraId="1A66A572" w14:textId="77777777" w:rsidR="00484641" w:rsidRPr="005E678F" w:rsidRDefault="00484641" w:rsidP="00484641">
                      <w:pPr>
                        <w:rPr>
                          <w:sz w:val="28"/>
                          <w:szCs w:val="28"/>
                        </w:rPr>
                      </w:pPr>
                      <w:r w:rsidRPr="005E678F">
                        <w:rPr>
                          <w:sz w:val="32"/>
                          <w:szCs w:val="32"/>
                        </w:rPr>
                        <w:t>The University is looking to make a large order of pencils. Your brother is in the pencil business and has asked you for any hints and tips you can provide to help him win the bid. What should you do?</w:t>
                      </w:r>
                      <w:r w:rsidRPr="005E678F">
                        <w:rPr>
                          <w:sz w:val="28"/>
                          <w:szCs w:val="28"/>
                        </w:rPr>
                        <w:t xml:space="preserve"> </w:t>
                      </w:r>
                    </w:p>
                    <w:p w14:paraId="6EE5CF9E" w14:textId="0F3D9767" w:rsidR="00484641" w:rsidRPr="005E678F" w:rsidRDefault="00484641" w:rsidP="00484641">
                      <w:pPr>
                        <w:ind w:left="720"/>
                        <w:rPr>
                          <w:color w:val="1F3864" w:themeColor="accent1" w:themeShade="80"/>
                          <w:sz w:val="32"/>
                          <w:szCs w:val="32"/>
                        </w:rPr>
                      </w:pPr>
                      <w:r w:rsidRPr="005E678F">
                        <w:rPr>
                          <w:b/>
                          <w:color w:val="2F5496" w:themeColor="accent1" w:themeShade="BF"/>
                          <w:sz w:val="32"/>
                          <w:szCs w:val="32"/>
                        </w:rPr>
                        <w:t xml:space="preserve">Tell </w:t>
                      </w:r>
                      <w:r w:rsidR="00781C79">
                        <w:rPr>
                          <w:b/>
                          <w:color w:val="2F5496" w:themeColor="accent1" w:themeShade="BF"/>
                          <w:sz w:val="32"/>
                          <w:szCs w:val="32"/>
                        </w:rPr>
                        <w:t>your brother</w:t>
                      </w:r>
                      <w:r w:rsidRPr="005E678F">
                        <w:rPr>
                          <w:b/>
                          <w:color w:val="2F5496" w:themeColor="accent1" w:themeShade="BF"/>
                          <w:sz w:val="32"/>
                          <w:szCs w:val="32"/>
                        </w:rPr>
                        <w:t xml:space="preserve"> that you really can’t give him inside information because it would violate your duty in getting a fair bidding process. If you are involved in the purchase decision, let your manager know that your brother is bidding on the tender. </w:t>
                      </w:r>
                      <w:r>
                        <w:rPr>
                          <w:b/>
                          <w:color w:val="2F5496" w:themeColor="accent1" w:themeShade="BF"/>
                          <w:sz w:val="32"/>
                          <w:szCs w:val="32"/>
                        </w:rPr>
                        <w:t>Your manager</w:t>
                      </w:r>
                      <w:r w:rsidRPr="005E678F">
                        <w:rPr>
                          <w:b/>
                          <w:color w:val="2F5496" w:themeColor="accent1" w:themeShade="BF"/>
                          <w:sz w:val="32"/>
                          <w:szCs w:val="32"/>
                        </w:rPr>
                        <w:t xml:space="preserve"> may decide to recuse you from the purchase process.</w:t>
                      </w:r>
                      <w:r w:rsidRPr="005E678F">
                        <w:rPr>
                          <w:color w:val="2F5496" w:themeColor="accent1" w:themeShade="BF"/>
                          <w:sz w:val="32"/>
                          <w:szCs w:val="32"/>
                        </w:rPr>
                        <w:t xml:space="preserve"> </w:t>
                      </w:r>
                    </w:p>
                    <w:p w14:paraId="06ED03CE" w14:textId="77777777" w:rsidR="00484641" w:rsidRDefault="00484641"/>
                  </w:txbxContent>
                </v:textbox>
              </v:shape>
            </w:pict>
          </mc:Fallback>
        </mc:AlternateContent>
      </w:r>
      <w:r w:rsidR="00484641">
        <w:rPr>
          <w:b/>
          <w:noProof/>
          <w:sz w:val="32"/>
          <w:szCs w:val="32"/>
        </w:rPr>
        <mc:AlternateContent>
          <mc:Choice Requires="wps">
            <w:drawing>
              <wp:anchor distT="0" distB="0" distL="114300" distR="114300" simplePos="0" relativeHeight="251674624" behindDoc="0" locked="0" layoutInCell="1" allowOverlap="1" wp14:anchorId="0661D8FB" wp14:editId="6F6E2E87">
                <wp:simplePos x="0" y="0"/>
                <wp:positionH relativeFrom="column">
                  <wp:posOffset>0</wp:posOffset>
                </wp:positionH>
                <wp:positionV relativeFrom="paragraph">
                  <wp:posOffset>-635</wp:posOffset>
                </wp:positionV>
                <wp:extent cx="6114415" cy="405516"/>
                <wp:effectExtent l="0" t="0" r="19685" b="13970"/>
                <wp:wrapNone/>
                <wp:docPr id="6" name="Rounded Rectangle 6"/>
                <wp:cNvGraphicFramePr/>
                <a:graphic xmlns:a="http://schemas.openxmlformats.org/drawingml/2006/main">
                  <a:graphicData uri="http://schemas.microsoft.com/office/word/2010/wordprocessingShape">
                    <wps:wsp>
                      <wps:cNvSpPr/>
                      <wps:spPr>
                        <a:xfrm>
                          <a:off x="0" y="0"/>
                          <a:ext cx="6114415" cy="405516"/>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5BFD87" w14:textId="0BF02BF2" w:rsidR="00484641" w:rsidRPr="00484641" w:rsidRDefault="00484641" w:rsidP="00484641">
                            <w:pPr>
                              <w:rPr>
                                <w:b/>
                                <w:color w:val="833C0B" w:themeColor="accent2" w:themeShade="80"/>
                                <w:sz w:val="32"/>
                                <w:szCs w:val="32"/>
                              </w:rPr>
                            </w:pPr>
                            <w:r w:rsidRPr="00484641">
                              <w:rPr>
                                <w:b/>
                                <w:color w:val="833C0B" w:themeColor="accent2" w:themeShade="80"/>
                                <w:sz w:val="32"/>
                                <w:szCs w:val="32"/>
                              </w:rPr>
                              <w:t>Scenario</w:t>
                            </w:r>
                            <w:r w:rsidRPr="00484641">
                              <w:rPr>
                                <w:b/>
                                <w:color w:val="833C0B" w:themeColor="accent2" w:themeShade="80"/>
                                <w:sz w:val="32"/>
                                <w:szCs w:val="32"/>
                              </w:rPr>
                              <w:t xml:space="preserve"> </w:t>
                            </w:r>
                            <w:r w:rsidR="00BC6E72">
                              <w:rPr>
                                <w:b/>
                                <w:color w:val="833C0B" w:themeColor="accent2" w:themeShade="80"/>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61D8FB" id="Rounded Rectangle 6" o:spid="_x0000_s1029" style="position:absolute;margin-left:0;margin-top:-.05pt;width:481.45pt;height:3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" fillcolor="#ffc000" strokecolor="#1f3763 [1604]" strokeweight="1pt">
                <v:stroke joinstyle="miter"/>
                <v:textbox>
                  <w:txbxContent>
                    <w:p w14:paraId="0D5BFD87" w14:textId="0BF02BF2" w:rsidR="00484641" w:rsidRPr="00484641" w:rsidRDefault="00484641" w:rsidP="00484641">
                      <w:pPr>
                        <w:rPr>
                          <w:b/>
                          <w:color w:val="833C0B" w:themeColor="accent2" w:themeShade="80"/>
                          <w:sz w:val="32"/>
                          <w:szCs w:val="32"/>
                        </w:rPr>
                      </w:pPr>
                      <w:r w:rsidRPr="00484641">
                        <w:rPr>
                          <w:b/>
                          <w:color w:val="833C0B" w:themeColor="accent2" w:themeShade="80"/>
                          <w:sz w:val="32"/>
                          <w:szCs w:val="32"/>
                        </w:rPr>
                        <w:t>Scenario</w:t>
                      </w:r>
                      <w:r w:rsidRPr="00484641">
                        <w:rPr>
                          <w:b/>
                          <w:color w:val="833C0B" w:themeColor="accent2" w:themeShade="80"/>
                          <w:sz w:val="32"/>
                          <w:szCs w:val="32"/>
                        </w:rPr>
                        <w:t xml:space="preserve"> </w:t>
                      </w:r>
                      <w:r w:rsidR="00BC6E72">
                        <w:rPr>
                          <w:b/>
                          <w:color w:val="833C0B" w:themeColor="accent2" w:themeShade="80"/>
                          <w:sz w:val="32"/>
                          <w:szCs w:val="32"/>
                        </w:rPr>
                        <w:t>2</w:t>
                      </w:r>
                    </w:p>
                  </w:txbxContent>
                </v:textbox>
              </v:roundrect>
            </w:pict>
          </mc:Fallback>
        </mc:AlternateContent>
      </w:r>
    </w:p>
    <w:p w14:paraId="29DCF8F8" w14:textId="77777777" w:rsidR="00484641" w:rsidRDefault="00484641">
      <w:pPr>
        <w:rPr>
          <w:b/>
          <w:sz w:val="32"/>
          <w:szCs w:val="32"/>
        </w:rPr>
      </w:pPr>
    </w:p>
    <w:p w14:paraId="30763422" w14:textId="41BAD8BD" w:rsidR="00EC7C19" w:rsidRDefault="00EC7C19">
      <w:pPr>
        <w:rPr>
          <w:b/>
          <w:sz w:val="32"/>
          <w:szCs w:val="32"/>
        </w:rPr>
      </w:pPr>
    </w:p>
    <w:p w14:paraId="3819A314" w14:textId="015ACC00" w:rsidR="00EC7C19" w:rsidRDefault="00EC7C19">
      <w:pPr>
        <w:rPr>
          <w:b/>
          <w:sz w:val="32"/>
          <w:szCs w:val="32"/>
        </w:rPr>
      </w:pPr>
    </w:p>
    <w:p w14:paraId="5CAF5973" w14:textId="6F211094" w:rsidR="00EC7C19" w:rsidRDefault="00EC7C19">
      <w:pPr>
        <w:rPr>
          <w:b/>
          <w:sz w:val="32"/>
          <w:szCs w:val="32"/>
        </w:rPr>
      </w:pPr>
    </w:p>
    <w:p w14:paraId="10831F31" w14:textId="55B53EA3" w:rsidR="00EC7C19" w:rsidRDefault="00EC7C19">
      <w:pPr>
        <w:rPr>
          <w:b/>
          <w:sz w:val="32"/>
          <w:szCs w:val="32"/>
        </w:rPr>
      </w:pPr>
    </w:p>
    <w:p w14:paraId="2530DAC5" w14:textId="5E456C17" w:rsidR="00484641" w:rsidRDefault="00484641">
      <w:pPr>
        <w:rPr>
          <w:b/>
          <w:sz w:val="32"/>
          <w:szCs w:val="32"/>
        </w:rPr>
      </w:pPr>
    </w:p>
    <w:p w14:paraId="585447B6" w14:textId="77777777" w:rsidR="00484641" w:rsidRDefault="00484641" w:rsidP="00484641">
      <w:pPr>
        <w:rPr>
          <w:b/>
          <w:sz w:val="32"/>
          <w:szCs w:val="32"/>
        </w:rPr>
      </w:pPr>
    </w:p>
    <w:p w14:paraId="344FEF01" w14:textId="77777777" w:rsidR="00484641" w:rsidRDefault="00484641" w:rsidP="00484641">
      <w:pPr>
        <w:rPr>
          <w:b/>
          <w:sz w:val="32"/>
          <w:szCs w:val="32"/>
        </w:rPr>
      </w:pPr>
      <w:r>
        <w:rPr>
          <w:b/>
          <w:noProof/>
          <w:sz w:val="32"/>
          <w:szCs w:val="32"/>
        </w:rPr>
        <mc:AlternateContent>
          <mc:Choice Requires="wps">
            <w:drawing>
              <wp:anchor distT="0" distB="0" distL="114300" distR="114300" simplePos="0" relativeHeight="251677696" behindDoc="0" locked="0" layoutInCell="1" allowOverlap="1" wp14:anchorId="1742ECAA" wp14:editId="7D7DE2B6">
                <wp:simplePos x="0" y="0"/>
                <wp:positionH relativeFrom="column">
                  <wp:posOffset>0</wp:posOffset>
                </wp:positionH>
                <wp:positionV relativeFrom="paragraph">
                  <wp:posOffset>-635</wp:posOffset>
                </wp:positionV>
                <wp:extent cx="6114415" cy="405516"/>
                <wp:effectExtent l="0" t="0" r="19685" b="13970"/>
                <wp:wrapNone/>
                <wp:docPr id="11" name="Rounded Rectangle 11"/>
                <wp:cNvGraphicFramePr/>
                <a:graphic xmlns:a="http://schemas.openxmlformats.org/drawingml/2006/main">
                  <a:graphicData uri="http://schemas.microsoft.com/office/word/2010/wordprocessingShape">
                    <wps:wsp>
                      <wps:cNvSpPr/>
                      <wps:spPr>
                        <a:xfrm>
                          <a:off x="0" y="0"/>
                          <a:ext cx="6114415" cy="405516"/>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9ABAE" w14:textId="5A6A9A20" w:rsidR="00484641" w:rsidRPr="00484641" w:rsidRDefault="00484641" w:rsidP="00484641">
                            <w:pPr>
                              <w:rPr>
                                <w:b/>
                                <w:color w:val="833C0B" w:themeColor="accent2" w:themeShade="80"/>
                                <w:sz w:val="32"/>
                                <w:szCs w:val="32"/>
                              </w:rPr>
                            </w:pPr>
                            <w:r w:rsidRPr="00484641">
                              <w:rPr>
                                <w:b/>
                                <w:color w:val="833C0B" w:themeColor="accent2" w:themeShade="80"/>
                                <w:sz w:val="32"/>
                                <w:szCs w:val="32"/>
                              </w:rPr>
                              <w:t>Scenario</w:t>
                            </w:r>
                            <w:r>
                              <w:rPr>
                                <w:b/>
                                <w:color w:val="833C0B" w:themeColor="accent2" w:themeShade="80"/>
                                <w:sz w:val="32"/>
                                <w:szCs w:val="32"/>
                              </w:rPr>
                              <w:t xml:space="preserve"> </w:t>
                            </w:r>
                            <w:r w:rsidR="00BC6E72">
                              <w:rPr>
                                <w:b/>
                                <w:color w:val="833C0B" w:themeColor="accent2" w:themeShade="80"/>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42ECAA" id="Rounded Rectangle 11" o:spid="_x0000_s1030" style="position:absolute;margin-left:0;margin-top:-.05pt;width:481.45pt;height:31.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" fillcolor="#ffc000" strokecolor="#1f3763 [1604]" strokeweight="1pt">
                <v:stroke joinstyle="miter"/>
                <v:textbox>
                  <w:txbxContent>
                    <w:p w14:paraId="3F99ABAE" w14:textId="5A6A9A20" w:rsidR="00484641" w:rsidRPr="00484641" w:rsidRDefault="00484641" w:rsidP="00484641">
                      <w:pPr>
                        <w:rPr>
                          <w:b/>
                          <w:color w:val="833C0B" w:themeColor="accent2" w:themeShade="80"/>
                          <w:sz w:val="32"/>
                          <w:szCs w:val="32"/>
                        </w:rPr>
                      </w:pPr>
                      <w:r w:rsidRPr="00484641">
                        <w:rPr>
                          <w:b/>
                          <w:color w:val="833C0B" w:themeColor="accent2" w:themeShade="80"/>
                          <w:sz w:val="32"/>
                          <w:szCs w:val="32"/>
                        </w:rPr>
                        <w:t>Scenario</w:t>
                      </w:r>
                      <w:r>
                        <w:rPr>
                          <w:b/>
                          <w:color w:val="833C0B" w:themeColor="accent2" w:themeShade="80"/>
                          <w:sz w:val="32"/>
                          <w:szCs w:val="32"/>
                        </w:rPr>
                        <w:t xml:space="preserve"> </w:t>
                      </w:r>
                      <w:r w:rsidR="00BC6E72">
                        <w:rPr>
                          <w:b/>
                          <w:color w:val="833C0B" w:themeColor="accent2" w:themeShade="80"/>
                          <w:sz w:val="32"/>
                          <w:szCs w:val="32"/>
                        </w:rPr>
                        <w:t>3</w:t>
                      </w:r>
                    </w:p>
                  </w:txbxContent>
                </v:textbox>
              </v:roundrect>
            </w:pict>
          </mc:Fallback>
        </mc:AlternateContent>
      </w:r>
      <w:r>
        <w:rPr>
          <w:b/>
          <w:noProof/>
          <w:sz w:val="32"/>
          <w:szCs w:val="32"/>
        </w:rPr>
        <mc:AlternateContent>
          <mc:Choice Requires="wps">
            <w:drawing>
              <wp:anchor distT="0" distB="0" distL="114300" distR="114300" simplePos="0" relativeHeight="251676672" behindDoc="0" locked="0" layoutInCell="1" allowOverlap="1" wp14:anchorId="616F5FB8" wp14:editId="08B7FC93">
                <wp:simplePos x="0" y="0"/>
                <wp:positionH relativeFrom="column">
                  <wp:posOffset>0</wp:posOffset>
                </wp:positionH>
                <wp:positionV relativeFrom="paragraph">
                  <wp:posOffset>360349</wp:posOffset>
                </wp:positionV>
                <wp:extent cx="6114553" cy="2337683"/>
                <wp:effectExtent l="0" t="0" r="19685" b="24765"/>
                <wp:wrapNone/>
                <wp:docPr id="12" name="Text Box 12"/>
                <wp:cNvGraphicFramePr/>
                <a:graphic xmlns:a="http://schemas.openxmlformats.org/drawingml/2006/main">
                  <a:graphicData uri="http://schemas.microsoft.com/office/word/2010/wordprocessingShape">
                    <wps:wsp>
                      <wps:cNvSpPr txBox="1"/>
                      <wps:spPr>
                        <a:xfrm>
                          <a:off x="0" y="0"/>
                          <a:ext cx="6114553" cy="2337683"/>
                        </a:xfrm>
                        <a:prstGeom prst="rect">
                          <a:avLst/>
                        </a:prstGeom>
                        <a:solidFill>
                          <a:schemeClr val="lt1"/>
                        </a:solidFill>
                        <a:ln w="6350">
                          <a:solidFill>
                            <a:prstClr val="black"/>
                          </a:solidFill>
                        </a:ln>
                      </wps:spPr>
                      <wps:txbx>
                        <w:txbxContent>
                          <w:p w14:paraId="29EF7ACF" w14:textId="77777777" w:rsidR="00484641" w:rsidRDefault="00484641" w:rsidP="00484641">
                            <w:pPr>
                              <w:rPr>
                                <w:sz w:val="32"/>
                                <w:szCs w:val="32"/>
                              </w:rPr>
                            </w:pPr>
                            <w:r w:rsidRPr="00E928DD">
                              <w:rPr>
                                <w:sz w:val="32"/>
                                <w:szCs w:val="32"/>
                              </w:rPr>
                              <w:t xml:space="preserve">You happen to be surfing a social website and you come across a negative comment about the University of Minnesota that you believe is false. You want to respond and set the record straight. What should you do? </w:t>
                            </w:r>
                          </w:p>
                          <w:p w14:paraId="74BCE7B5" w14:textId="1EB8F8AE" w:rsidR="00781C79" w:rsidRPr="00E928DD" w:rsidRDefault="00781C79" w:rsidP="00781C79">
                            <w:pPr>
                              <w:ind w:left="720"/>
                              <w:rPr>
                                <w:b/>
                                <w:color w:val="2F5496" w:themeColor="accent1" w:themeShade="BF"/>
                                <w:sz w:val="32"/>
                                <w:szCs w:val="32"/>
                              </w:rPr>
                            </w:pPr>
                            <w:r w:rsidRPr="00E928DD">
                              <w:rPr>
                                <w:b/>
                                <w:color w:val="2F5496" w:themeColor="accent1" w:themeShade="BF"/>
                                <w:sz w:val="32"/>
                                <w:szCs w:val="32"/>
                              </w:rPr>
                              <w:t>Unless you are authorized to speak on behalf of the University, you should not respond. However, you should note the item and report it to U</w:t>
                            </w:r>
                            <w:r>
                              <w:rPr>
                                <w:b/>
                                <w:color w:val="2F5496" w:themeColor="accent1" w:themeShade="BF"/>
                                <w:sz w:val="32"/>
                                <w:szCs w:val="32"/>
                              </w:rPr>
                              <w:t xml:space="preserve">niversity </w:t>
                            </w:r>
                            <w:r w:rsidRPr="00E928DD">
                              <w:rPr>
                                <w:b/>
                                <w:color w:val="2F5496" w:themeColor="accent1" w:themeShade="BF"/>
                                <w:sz w:val="32"/>
                                <w:szCs w:val="32"/>
                              </w:rPr>
                              <w:t xml:space="preserve">Relations or OGC. They will decide how best to respond. </w:t>
                            </w:r>
                          </w:p>
                          <w:p w14:paraId="70119647" w14:textId="77777777" w:rsidR="00484641" w:rsidRDefault="00484641" w:rsidP="004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F5FB8" id="Text Box 12" o:spid="_x0000_s1031" type="#_x0000_t202" style="position:absolute;margin-left:0;margin-top:28.35pt;width:481.45pt;height:18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KhUAIAAKs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" fillcolor="white [3201]" strokeweight=".5pt">
                <v:textbox>
                  <w:txbxContent>
                    <w:p w14:paraId="29EF7ACF" w14:textId="77777777" w:rsidR="00484641" w:rsidRDefault="00484641" w:rsidP="00484641">
                      <w:pPr>
                        <w:rPr>
                          <w:sz w:val="32"/>
                          <w:szCs w:val="32"/>
                        </w:rPr>
                      </w:pPr>
                      <w:r w:rsidRPr="00E928DD">
                        <w:rPr>
                          <w:sz w:val="32"/>
                          <w:szCs w:val="32"/>
                        </w:rPr>
                        <w:t xml:space="preserve">You happen to be surfing a social website and you come across a negative comment about the University of Minnesota that you believe is false. You want to respond and set the record straight. What should you do? </w:t>
                      </w:r>
                    </w:p>
                    <w:p w14:paraId="74BCE7B5" w14:textId="1EB8F8AE" w:rsidR="00781C79" w:rsidRPr="00E928DD" w:rsidRDefault="00781C79" w:rsidP="00781C79">
                      <w:pPr>
                        <w:ind w:left="720"/>
                        <w:rPr>
                          <w:b/>
                          <w:color w:val="2F5496" w:themeColor="accent1" w:themeShade="BF"/>
                          <w:sz w:val="32"/>
                          <w:szCs w:val="32"/>
                        </w:rPr>
                      </w:pPr>
                      <w:r w:rsidRPr="00E928DD">
                        <w:rPr>
                          <w:b/>
                          <w:color w:val="2F5496" w:themeColor="accent1" w:themeShade="BF"/>
                          <w:sz w:val="32"/>
                          <w:szCs w:val="32"/>
                        </w:rPr>
                        <w:t>Unless you are authorized to speak on behalf of the University, you should not respond. However, you should note the item and report it to U</w:t>
                      </w:r>
                      <w:r>
                        <w:rPr>
                          <w:b/>
                          <w:color w:val="2F5496" w:themeColor="accent1" w:themeShade="BF"/>
                          <w:sz w:val="32"/>
                          <w:szCs w:val="32"/>
                        </w:rPr>
                        <w:t xml:space="preserve">niversity </w:t>
                      </w:r>
                      <w:r w:rsidRPr="00E928DD">
                        <w:rPr>
                          <w:b/>
                          <w:color w:val="2F5496" w:themeColor="accent1" w:themeShade="BF"/>
                          <w:sz w:val="32"/>
                          <w:szCs w:val="32"/>
                        </w:rPr>
                        <w:t xml:space="preserve">Relations or OGC. They will decide how best to respond. </w:t>
                      </w:r>
                    </w:p>
                    <w:p w14:paraId="70119647" w14:textId="77777777" w:rsidR="00484641" w:rsidRDefault="00484641" w:rsidP="00484641"/>
                  </w:txbxContent>
                </v:textbox>
              </v:shape>
            </w:pict>
          </mc:Fallback>
        </mc:AlternateContent>
      </w:r>
    </w:p>
    <w:p w14:paraId="7990C3B0" w14:textId="77777777" w:rsidR="00484641" w:rsidRDefault="00484641" w:rsidP="00484641">
      <w:pPr>
        <w:rPr>
          <w:b/>
          <w:sz w:val="32"/>
          <w:szCs w:val="32"/>
        </w:rPr>
      </w:pPr>
    </w:p>
    <w:p w14:paraId="41B03E55" w14:textId="77777777" w:rsidR="00484641" w:rsidRDefault="00484641" w:rsidP="00484641">
      <w:pPr>
        <w:rPr>
          <w:b/>
          <w:sz w:val="32"/>
          <w:szCs w:val="32"/>
        </w:rPr>
      </w:pPr>
    </w:p>
    <w:p w14:paraId="21542569" w14:textId="77777777" w:rsidR="00484641" w:rsidRDefault="00484641" w:rsidP="00484641">
      <w:pPr>
        <w:rPr>
          <w:b/>
          <w:sz w:val="32"/>
          <w:szCs w:val="32"/>
        </w:rPr>
      </w:pPr>
    </w:p>
    <w:p w14:paraId="342C0184" w14:textId="77777777" w:rsidR="00484641" w:rsidRDefault="00484641" w:rsidP="00484641">
      <w:pPr>
        <w:rPr>
          <w:b/>
          <w:sz w:val="32"/>
          <w:szCs w:val="32"/>
        </w:rPr>
      </w:pPr>
    </w:p>
    <w:p w14:paraId="05A64349" w14:textId="77777777" w:rsidR="00484641" w:rsidRDefault="00484641" w:rsidP="00E928DD">
      <w:pPr>
        <w:rPr>
          <w:sz w:val="32"/>
          <w:szCs w:val="32"/>
        </w:rPr>
      </w:pPr>
    </w:p>
    <w:p w14:paraId="1DF5E3BC" w14:textId="499C179E" w:rsidR="00484641" w:rsidRDefault="00781C79" w:rsidP="00484641">
      <w:pPr>
        <w:rPr>
          <w:b/>
          <w:sz w:val="32"/>
          <w:szCs w:val="32"/>
        </w:rPr>
      </w:pPr>
      <w:r>
        <w:rPr>
          <w:b/>
          <w:noProof/>
          <w:sz w:val="32"/>
          <w:szCs w:val="32"/>
        </w:rPr>
        <w:lastRenderedPageBreak/>
        <mc:AlternateContent>
          <mc:Choice Requires="wps">
            <w:drawing>
              <wp:anchor distT="0" distB="0" distL="114300" distR="114300" simplePos="0" relativeHeight="251679744" behindDoc="0" locked="0" layoutInCell="1" allowOverlap="1" wp14:anchorId="378AF822" wp14:editId="4B936680">
                <wp:simplePos x="0" y="0"/>
                <wp:positionH relativeFrom="column">
                  <wp:posOffset>-1601</wp:posOffset>
                </wp:positionH>
                <wp:positionV relativeFrom="paragraph">
                  <wp:posOffset>351790</wp:posOffset>
                </wp:positionV>
                <wp:extent cx="6114415" cy="2337435"/>
                <wp:effectExtent l="0" t="0" r="19685" b="24765"/>
                <wp:wrapNone/>
                <wp:docPr id="14" name="Text Box 14"/>
                <wp:cNvGraphicFramePr/>
                <a:graphic xmlns:a="http://schemas.openxmlformats.org/drawingml/2006/main">
                  <a:graphicData uri="http://schemas.microsoft.com/office/word/2010/wordprocessingShape">
                    <wps:wsp>
                      <wps:cNvSpPr txBox="1"/>
                      <wps:spPr>
                        <a:xfrm>
                          <a:off x="0" y="0"/>
                          <a:ext cx="6114415" cy="2337435"/>
                        </a:xfrm>
                        <a:prstGeom prst="rect">
                          <a:avLst/>
                        </a:prstGeom>
                        <a:solidFill>
                          <a:schemeClr val="lt1"/>
                        </a:solidFill>
                        <a:ln w="6350">
                          <a:solidFill>
                            <a:prstClr val="black"/>
                          </a:solidFill>
                        </a:ln>
                      </wps:spPr>
                      <wps:txbx>
                        <w:txbxContent>
                          <w:p w14:paraId="5111DC5E" w14:textId="77777777" w:rsidR="00781C79" w:rsidRPr="00781C79" w:rsidRDefault="00781C79" w:rsidP="00781C79">
                            <w:pPr>
                              <w:rPr>
                                <w:sz w:val="32"/>
                                <w:szCs w:val="32"/>
                              </w:rPr>
                            </w:pPr>
                            <w:r w:rsidRPr="00781C79">
                              <w:rPr>
                                <w:sz w:val="32"/>
                                <w:szCs w:val="32"/>
                              </w:rPr>
                              <w:t>A coworker tells you she needs to leave work a few minutes early to catch her son’s high school game. She asks if you could punch out her timecard when you leave at the end of the shift. What should you do?</w:t>
                            </w:r>
                          </w:p>
                          <w:p w14:paraId="1F5C6622" w14:textId="77777777" w:rsidR="00781C79" w:rsidRPr="00BC6E72" w:rsidRDefault="00781C79" w:rsidP="00781C79">
                            <w:pPr>
                              <w:ind w:left="720"/>
                              <w:rPr>
                                <w:b/>
                                <w:color w:val="2F5496" w:themeColor="accent1" w:themeShade="BF"/>
                                <w:sz w:val="32"/>
                                <w:szCs w:val="32"/>
                              </w:rPr>
                            </w:pPr>
                            <w:r w:rsidRPr="00BC6E72">
                              <w:rPr>
                                <w:b/>
                                <w:color w:val="2F5496" w:themeColor="accent1" w:themeShade="BF"/>
                                <w:sz w:val="32"/>
                                <w:szCs w:val="32"/>
                              </w:rPr>
                              <w:t xml:space="preserve"> Be completely honest with her explaining not only are you uncomfortable with her request to falsify her time card and risk both of you getting fired, but if she needs to leave early she should do so with the supervisor’s knowledge and approval. It’s never right to lie regardless of the circumstances. </w:t>
                            </w:r>
                          </w:p>
                          <w:p w14:paraId="1A20BB44" w14:textId="2C284143" w:rsidR="00781C79" w:rsidRPr="00E928DD" w:rsidRDefault="00781C79" w:rsidP="00781C79">
                            <w:pPr>
                              <w:ind w:left="720"/>
                              <w:rPr>
                                <w:b/>
                                <w:color w:val="2F5496" w:themeColor="accent1" w:themeShade="BF"/>
                                <w:sz w:val="32"/>
                                <w:szCs w:val="32"/>
                              </w:rPr>
                            </w:pPr>
                          </w:p>
                          <w:p w14:paraId="46D88E11" w14:textId="77777777" w:rsidR="00484641" w:rsidRDefault="00484641" w:rsidP="004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F822" id="Text Box 14" o:spid="_x0000_s1032" type="#_x0000_t202" style="position:absolute;margin-left:-.15pt;margin-top:27.7pt;width:481.45pt;height:18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btTwIAAKs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" fillcolor="white [3201]" strokeweight=".5pt">
                <v:textbox>
                  <w:txbxContent>
                    <w:p w14:paraId="5111DC5E" w14:textId="77777777" w:rsidR="00781C79" w:rsidRPr="00781C79" w:rsidRDefault="00781C79" w:rsidP="00781C79">
                      <w:pPr>
                        <w:rPr>
                          <w:sz w:val="32"/>
                          <w:szCs w:val="32"/>
                        </w:rPr>
                      </w:pPr>
                      <w:r w:rsidRPr="00781C79">
                        <w:rPr>
                          <w:sz w:val="32"/>
                          <w:szCs w:val="32"/>
                        </w:rPr>
                        <w:t>A coworker tells you she needs to leave work a few minutes early to catch her son’s high school game. She asks if you could punch out her timecard when you leave at the end of the shift. What should you do?</w:t>
                      </w:r>
                    </w:p>
                    <w:p w14:paraId="1F5C6622" w14:textId="77777777" w:rsidR="00781C79" w:rsidRPr="00BC6E72" w:rsidRDefault="00781C79" w:rsidP="00781C79">
                      <w:pPr>
                        <w:ind w:left="720"/>
                        <w:rPr>
                          <w:b/>
                          <w:color w:val="2F5496" w:themeColor="accent1" w:themeShade="BF"/>
                          <w:sz w:val="32"/>
                          <w:szCs w:val="32"/>
                        </w:rPr>
                      </w:pPr>
                      <w:r w:rsidRPr="00BC6E72">
                        <w:rPr>
                          <w:b/>
                          <w:color w:val="2F5496" w:themeColor="accent1" w:themeShade="BF"/>
                          <w:sz w:val="32"/>
                          <w:szCs w:val="32"/>
                        </w:rPr>
                        <w:t xml:space="preserve"> Be completely honest with her explaining not only are you uncomfortable with her request to falsify her time card and risk both of you getting fired, but if she needs to leave early she should do so with the supervisor’s knowledge and approval. It’s never right to lie regardless of the circumstances. </w:t>
                      </w:r>
                    </w:p>
                    <w:p w14:paraId="1A20BB44" w14:textId="2C284143" w:rsidR="00781C79" w:rsidRPr="00E928DD" w:rsidRDefault="00781C79" w:rsidP="00781C79">
                      <w:pPr>
                        <w:ind w:left="720"/>
                        <w:rPr>
                          <w:b/>
                          <w:color w:val="2F5496" w:themeColor="accent1" w:themeShade="BF"/>
                          <w:sz w:val="32"/>
                          <w:szCs w:val="32"/>
                        </w:rPr>
                      </w:pPr>
                    </w:p>
                    <w:p w14:paraId="46D88E11" w14:textId="77777777" w:rsidR="00484641" w:rsidRDefault="00484641" w:rsidP="00484641"/>
                  </w:txbxContent>
                </v:textbox>
              </v:shape>
            </w:pict>
          </mc:Fallback>
        </mc:AlternateContent>
      </w:r>
      <w:r w:rsidR="00484641">
        <w:rPr>
          <w:b/>
          <w:noProof/>
          <w:sz w:val="32"/>
          <w:szCs w:val="32"/>
        </w:rPr>
        <mc:AlternateContent>
          <mc:Choice Requires="wps">
            <w:drawing>
              <wp:anchor distT="0" distB="0" distL="114300" distR="114300" simplePos="0" relativeHeight="251680768" behindDoc="0" locked="0" layoutInCell="1" allowOverlap="1" wp14:anchorId="4A5B894C" wp14:editId="1EAC7485">
                <wp:simplePos x="0" y="0"/>
                <wp:positionH relativeFrom="column">
                  <wp:posOffset>0</wp:posOffset>
                </wp:positionH>
                <wp:positionV relativeFrom="paragraph">
                  <wp:posOffset>-635</wp:posOffset>
                </wp:positionV>
                <wp:extent cx="6114415" cy="405516"/>
                <wp:effectExtent l="0" t="0" r="19685" b="13970"/>
                <wp:wrapNone/>
                <wp:docPr id="13" name="Rounded Rectangle 13"/>
                <wp:cNvGraphicFramePr/>
                <a:graphic xmlns:a="http://schemas.openxmlformats.org/drawingml/2006/main">
                  <a:graphicData uri="http://schemas.microsoft.com/office/word/2010/wordprocessingShape">
                    <wps:wsp>
                      <wps:cNvSpPr/>
                      <wps:spPr>
                        <a:xfrm>
                          <a:off x="0" y="0"/>
                          <a:ext cx="6114415" cy="405516"/>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051EE" w14:textId="0BFBF4D9" w:rsidR="00484641" w:rsidRPr="00781C79" w:rsidRDefault="00484641" w:rsidP="00484641">
                            <w:pPr>
                              <w:rPr>
                                <w:b/>
                                <w:color w:val="833C0B" w:themeColor="accent2" w:themeShade="80"/>
                                <w:sz w:val="32"/>
                                <w:szCs w:val="32"/>
                              </w:rPr>
                            </w:pPr>
                            <w:r w:rsidRPr="00781C79">
                              <w:rPr>
                                <w:b/>
                                <w:color w:val="833C0B" w:themeColor="accent2" w:themeShade="80"/>
                                <w:sz w:val="32"/>
                                <w:szCs w:val="32"/>
                              </w:rPr>
                              <w:t>Scenario</w:t>
                            </w:r>
                            <w:r w:rsidR="00BC6E72">
                              <w:rPr>
                                <w:b/>
                                <w:color w:val="833C0B" w:themeColor="accent2" w:themeShade="80"/>
                                <w:sz w:val="32"/>
                                <w:szCs w:val="32"/>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5B894C" id="Rounded Rectangle 13" o:spid="_x0000_s1033" style="position:absolute;margin-left:0;margin-top:-.05pt;width:481.45pt;height:31.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" fillcolor="#ffc000" strokecolor="#1f3763 [1604]" strokeweight="1pt">
                <v:stroke joinstyle="miter"/>
                <v:textbox>
                  <w:txbxContent>
                    <w:p w14:paraId="005051EE" w14:textId="0BFBF4D9" w:rsidR="00484641" w:rsidRPr="00781C79" w:rsidRDefault="00484641" w:rsidP="00484641">
                      <w:pPr>
                        <w:rPr>
                          <w:b/>
                          <w:color w:val="833C0B" w:themeColor="accent2" w:themeShade="80"/>
                          <w:sz w:val="32"/>
                          <w:szCs w:val="32"/>
                        </w:rPr>
                      </w:pPr>
                      <w:r w:rsidRPr="00781C79">
                        <w:rPr>
                          <w:b/>
                          <w:color w:val="833C0B" w:themeColor="accent2" w:themeShade="80"/>
                          <w:sz w:val="32"/>
                          <w:szCs w:val="32"/>
                        </w:rPr>
                        <w:t>Scenario</w:t>
                      </w:r>
                      <w:r w:rsidR="00BC6E72">
                        <w:rPr>
                          <w:b/>
                          <w:color w:val="833C0B" w:themeColor="accent2" w:themeShade="80"/>
                          <w:sz w:val="32"/>
                          <w:szCs w:val="32"/>
                        </w:rPr>
                        <w:t xml:space="preserve"> 4</w:t>
                      </w:r>
                    </w:p>
                  </w:txbxContent>
                </v:textbox>
              </v:roundrect>
            </w:pict>
          </mc:Fallback>
        </mc:AlternateContent>
      </w:r>
    </w:p>
    <w:p w14:paraId="7D2E6CF3" w14:textId="77777777" w:rsidR="00484641" w:rsidRDefault="00484641" w:rsidP="00484641">
      <w:pPr>
        <w:rPr>
          <w:b/>
          <w:sz w:val="32"/>
          <w:szCs w:val="32"/>
        </w:rPr>
      </w:pPr>
    </w:p>
    <w:p w14:paraId="79169551" w14:textId="77777777" w:rsidR="00484641" w:rsidRDefault="00484641" w:rsidP="00484641">
      <w:pPr>
        <w:rPr>
          <w:b/>
          <w:sz w:val="32"/>
          <w:szCs w:val="32"/>
        </w:rPr>
      </w:pPr>
    </w:p>
    <w:p w14:paraId="726B4C1E" w14:textId="77777777" w:rsidR="00484641" w:rsidRDefault="00484641" w:rsidP="00484641">
      <w:pPr>
        <w:rPr>
          <w:b/>
          <w:sz w:val="32"/>
          <w:szCs w:val="32"/>
        </w:rPr>
      </w:pPr>
    </w:p>
    <w:p w14:paraId="1954194E" w14:textId="77777777" w:rsidR="00484641" w:rsidRDefault="00484641" w:rsidP="00484641">
      <w:pPr>
        <w:rPr>
          <w:b/>
          <w:sz w:val="32"/>
          <w:szCs w:val="32"/>
        </w:rPr>
      </w:pPr>
    </w:p>
    <w:p w14:paraId="695F1909" w14:textId="77777777" w:rsidR="00484641" w:rsidRDefault="00484641" w:rsidP="00E928DD">
      <w:pPr>
        <w:ind w:left="720"/>
        <w:rPr>
          <w:color w:val="2F5496" w:themeColor="accent1" w:themeShade="BF"/>
          <w:sz w:val="32"/>
          <w:szCs w:val="32"/>
        </w:rPr>
      </w:pPr>
    </w:p>
    <w:p w14:paraId="7219591B" w14:textId="487A9644" w:rsidR="00484641" w:rsidRDefault="00484641" w:rsidP="00E928DD">
      <w:pPr>
        <w:ind w:left="720"/>
        <w:rPr>
          <w:color w:val="2F5496" w:themeColor="accent1" w:themeShade="BF"/>
          <w:sz w:val="32"/>
          <w:szCs w:val="32"/>
        </w:rPr>
      </w:pPr>
    </w:p>
    <w:p w14:paraId="66A8A5D3" w14:textId="77777777" w:rsidR="00BC6E72" w:rsidRDefault="00BC6E72" w:rsidP="00E928DD">
      <w:pPr>
        <w:ind w:left="720"/>
        <w:rPr>
          <w:color w:val="1F3864" w:themeColor="accent1" w:themeShade="80"/>
          <w:sz w:val="32"/>
          <w:szCs w:val="32"/>
        </w:rPr>
      </w:pPr>
    </w:p>
    <w:p w14:paraId="2C015D7F" w14:textId="10CEC001" w:rsidR="00484641" w:rsidRPr="005E678F" w:rsidRDefault="00BC6E72" w:rsidP="00E928DD">
      <w:pPr>
        <w:ind w:left="720"/>
        <w:rPr>
          <w:color w:val="1F3864" w:themeColor="accent1" w:themeShade="80"/>
          <w:sz w:val="32"/>
          <w:szCs w:val="32"/>
        </w:rPr>
      </w:pPr>
      <w:r>
        <w:rPr>
          <w:b/>
          <w:noProof/>
          <w:sz w:val="32"/>
          <w:szCs w:val="32"/>
        </w:rPr>
        <mc:AlternateContent>
          <mc:Choice Requires="wps">
            <w:drawing>
              <wp:anchor distT="0" distB="0" distL="114300" distR="114300" simplePos="0" relativeHeight="251670528" behindDoc="0" locked="0" layoutInCell="1" allowOverlap="1" wp14:anchorId="5806B6B6" wp14:editId="0ACE3A97">
                <wp:simplePos x="0" y="0"/>
                <wp:positionH relativeFrom="column">
                  <wp:posOffset>0</wp:posOffset>
                </wp:positionH>
                <wp:positionV relativeFrom="paragraph">
                  <wp:posOffset>316533</wp:posOffset>
                </wp:positionV>
                <wp:extent cx="6154310" cy="405130"/>
                <wp:effectExtent l="0" t="0" r="18415" b="13970"/>
                <wp:wrapNone/>
                <wp:docPr id="8" name="Rounded Rectangle 8"/>
                <wp:cNvGraphicFramePr/>
                <a:graphic xmlns:a="http://schemas.openxmlformats.org/drawingml/2006/main">
                  <a:graphicData uri="http://schemas.microsoft.com/office/word/2010/wordprocessingShape">
                    <wps:wsp>
                      <wps:cNvSpPr/>
                      <wps:spPr>
                        <a:xfrm>
                          <a:off x="0" y="0"/>
                          <a:ext cx="6154310" cy="40513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806D78" w14:textId="2B4D9788" w:rsidR="00781C79" w:rsidRPr="00BC6E72" w:rsidRDefault="00781C79" w:rsidP="00781C79">
                            <w:pPr>
                              <w:rPr>
                                <w:b/>
                                <w:color w:val="833C0B" w:themeColor="accent2" w:themeShade="80"/>
                                <w:sz w:val="32"/>
                                <w:szCs w:val="32"/>
                              </w:rPr>
                            </w:pPr>
                            <w:r w:rsidRPr="00BC6E72">
                              <w:rPr>
                                <w:b/>
                                <w:color w:val="833C0B" w:themeColor="accent2" w:themeShade="80"/>
                                <w:sz w:val="32"/>
                                <w:szCs w:val="32"/>
                              </w:rPr>
                              <w:t xml:space="preserve">Scenario </w:t>
                            </w:r>
                            <w:r w:rsidR="00BC6E72" w:rsidRPr="00BC6E72">
                              <w:rPr>
                                <w:b/>
                                <w:color w:val="833C0B" w:themeColor="accent2" w:themeShade="80"/>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06B6B6" id="Rounded Rectangle 8" o:spid="_x0000_s1034" style="position:absolute;left:0;text-align:left;margin-left:0;margin-top:24.9pt;width:484.6pt;height:31.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" fillcolor="#ffc000" strokecolor="#1f3763 [1604]" strokeweight="1pt">
                <v:stroke joinstyle="miter"/>
                <v:textbox>
                  <w:txbxContent>
                    <w:p w14:paraId="61806D78" w14:textId="2B4D9788" w:rsidR="00781C79" w:rsidRPr="00BC6E72" w:rsidRDefault="00781C79" w:rsidP="00781C79">
                      <w:pPr>
                        <w:rPr>
                          <w:b/>
                          <w:color w:val="833C0B" w:themeColor="accent2" w:themeShade="80"/>
                          <w:sz w:val="32"/>
                          <w:szCs w:val="32"/>
                        </w:rPr>
                      </w:pPr>
                      <w:r w:rsidRPr="00BC6E72">
                        <w:rPr>
                          <w:b/>
                          <w:color w:val="833C0B" w:themeColor="accent2" w:themeShade="80"/>
                          <w:sz w:val="32"/>
                          <w:szCs w:val="32"/>
                        </w:rPr>
                        <w:t xml:space="preserve">Scenario </w:t>
                      </w:r>
                      <w:r w:rsidR="00BC6E72" w:rsidRPr="00BC6E72">
                        <w:rPr>
                          <w:b/>
                          <w:color w:val="833C0B" w:themeColor="accent2" w:themeShade="80"/>
                          <w:sz w:val="32"/>
                          <w:szCs w:val="32"/>
                        </w:rPr>
                        <w:t>5</w:t>
                      </w:r>
                    </w:p>
                  </w:txbxContent>
                </v:textbox>
              </v:roundrect>
            </w:pict>
          </mc:Fallback>
        </mc:AlternateContent>
      </w:r>
    </w:p>
    <w:p w14:paraId="0C762709" w14:textId="6A7BD725" w:rsidR="00484641" w:rsidRDefault="00781C79">
      <w:pPr>
        <w:rPr>
          <w:b/>
          <w:sz w:val="32"/>
          <w:szCs w:val="32"/>
        </w:rPr>
      </w:pPr>
      <w:r>
        <w:rPr>
          <w:noProof/>
        </w:rPr>
        <mc:AlternateContent>
          <mc:Choice Requires="wps">
            <w:drawing>
              <wp:anchor distT="0" distB="0" distL="114300" distR="114300" simplePos="0" relativeHeight="251681792" behindDoc="0" locked="0" layoutInCell="1" allowOverlap="1" wp14:anchorId="1CE70992" wp14:editId="0BD26CED">
                <wp:simplePos x="0" y="0"/>
                <wp:positionH relativeFrom="column">
                  <wp:posOffset>0</wp:posOffset>
                </wp:positionH>
                <wp:positionV relativeFrom="paragraph">
                  <wp:posOffset>357864</wp:posOffset>
                </wp:positionV>
                <wp:extent cx="6153785" cy="1709530"/>
                <wp:effectExtent l="0" t="0" r="18415" b="24130"/>
                <wp:wrapNone/>
                <wp:docPr id="15" name="Rectangle 15"/>
                <wp:cNvGraphicFramePr/>
                <a:graphic xmlns:a="http://schemas.openxmlformats.org/drawingml/2006/main">
                  <a:graphicData uri="http://schemas.microsoft.com/office/word/2010/wordprocessingShape">
                    <wps:wsp>
                      <wps:cNvSpPr/>
                      <wps:spPr>
                        <a:xfrm>
                          <a:off x="0" y="0"/>
                          <a:ext cx="6153785" cy="1709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BB7FF" id="Rectangle 15" o:spid="_x0000_s1026" style="position:absolute;margin-left:0;margin-top:28.2pt;width:484.55pt;height:134.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" filled="f" strokecolor="#1f3763 [1604]" strokeweight="1pt"/>
            </w:pict>
          </mc:Fallback>
        </mc:AlternateContent>
      </w:r>
    </w:p>
    <w:p w14:paraId="1570114D" w14:textId="77777777" w:rsidR="00781C79" w:rsidRPr="00781C79" w:rsidRDefault="00781C79" w:rsidP="00781C79">
      <w:pPr>
        <w:rPr>
          <w:sz w:val="32"/>
          <w:szCs w:val="32"/>
        </w:rPr>
      </w:pPr>
      <w:r w:rsidRPr="00781C79">
        <w:rPr>
          <w:sz w:val="32"/>
          <w:szCs w:val="32"/>
        </w:rPr>
        <w:t>A finance senior leader directs you to short cut your analysis and file a report that understates a financial statement. He says that no one really reads these, and the University has lost money on other projects, and all this does is even things out. What should you do?</w:t>
      </w:r>
    </w:p>
    <w:p w14:paraId="220BE56A" w14:textId="1BFB4CFE" w:rsidR="00781C79" w:rsidRPr="00781C79" w:rsidRDefault="00781C79" w:rsidP="00781C79">
      <w:pPr>
        <w:ind w:left="720"/>
        <w:rPr>
          <w:b/>
          <w:color w:val="2F5496" w:themeColor="accent1" w:themeShade="BF"/>
          <w:sz w:val="32"/>
          <w:szCs w:val="32"/>
        </w:rPr>
      </w:pPr>
      <w:r w:rsidRPr="00781C79">
        <w:rPr>
          <w:b/>
          <w:color w:val="2F5496" w:themeColor="accent1" w:themeShade="BF"/>
          <w:sz w:val="32"/>
          <w:szCs w:val="32"/>
        </w:rPr>
        <w:t xml:space="preserve">Contact the Compliance Officer and let them know what you’ve been asked to do. Never file a false report. </w:t>
      </w:r>
      <w:bookmarkStart w:id="0" w:name="_GoBack"/>
      <w:bookmarkEnd w:id="0"/>
    </w:p>
    <w:p w14:paraId="20140B97" w14:textId="3CEDCCC5" w:rsidR="00E928DD" w:rsidRDefault="00781C79">
      <w:pPr>
        <w:rPr>
          <w:b/>
          <w:sz w:val="32"/>
          <w:szCs w:val="32"/>
        </w:rPr>
      </w:pPr>
      <w:r>
        <w:rPr>
          <w:b/>
          <w:noProof/>
          <w:sz w:val="32"/>
          <w:szCs w:val="32"/>
        </w:rPr>
        <mc:AlternateContent>
          <mc:Choice Requires="wps">
            <w:drawing>
              <wp:anchor distT="0" distB="0" distL="114300" distR="114300" simplePos="0" relativeHeight="251668480" behindDoc="0" locked="0" layoutInCell="1" allowOverlap="1" wp14:anchorId="1FB4CF5A" wp14:editId="23B59014">
                <wp:simplePos x="0" y="0"/>
                <wp:positionH relativeFrom="column">
                  <wp:posOffset>0</wp:posOffset>
                </wp:positionH>
                <wp:positionV relativeFrom="paragraph">
                  <wp:posOffset>333982</wp:posOffset>
                </wp:positionV>
                <wp:extent cx="6153785" cy="405130"/>
                <wp:effectExtent l="0" t="0" r="18415" b="13970"/>
                <wp:wrapNone/>
                <wp:docPr id="7" name="Rounded Rectangle 7"/>
                <wp:cNvGraphicFramePr/>
                <a:graphic xmlns:a="http://schemas.openxmlformats.org/drawingml/2006/main">
                  <a:graphicData uri="http://schemas.microsoft.com/office/word/2010/wordprocessingShape">
                    <wps:wsp>
                      <wps:cNvSpPr/>
                      <wps:spPr>
                        <a:xfrm>
                          <a:off x="0" y="0"/>
                          <a:ext cx="6153785" cy="40513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E44EF2" w14:textId="67079BCD" w:rsidR="00781C79" w:rsidRPr="00BC6E72" w:rsidRDefault="00781C79" w:rsidP="00781C79">
                            <w:pPr>
                              <w:rPr>
                                <w:b/>
                                <w:color w:val="833C0B" w:themeColor="accent2" w:themeShade="80"/>
                                <w:sz w:val="32"/>
                                <w:szCs w:val="32"/>
                              </w:rPr>
                            </w:pPr>
                            <w:r w:rsidRPr="00BC6E72">
                              <w:rPr>
                                <w:b/>
                                <w:color w:val="833C0B" w:themeColor="accent2" w:themeShade="80"/>
                                <w:sz w:val="32"/>
                                <w:szCs w:val="32"/>
                              </w:rPr>
                              <w:t>Scenario</w:t>
                            </w:r>
                            <w:r w:rsidR="00CF199D" w:rsidRPr="00BC6E72">
                              <w:rPr>
                                <w:b/>
                                <w:color w:val="833C0B" w:themeColor="accent2" w:themeShade="80"/>
                                <w:sz w:val="32"/>
                                <w:szCs w:val="32"/>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B4CF5A" id="Rounded Rectangle 7" o:spid="_x0000_s1035" style="position:absolute;margin-left:0;margin-top:26.3pt;width:484.55pt;height:31.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" fillcolor="#ffc000" strokecolor="#1f3763 [1604]" strokeweight="1pt">
                <v:stroke joinstyle="miter"/>
                <v:textbox>
                  <w:txbxContent>
                    <w:p w14:paraId="7AE44EF2" w14:textId="67079BCD" w:rsidR="00781C79" w:rsidRPr="00BC6E72" w:rsidRDefault="00781C79" w:rsidP="00781C79">
                      <w:pPr>
                        <w:rPr>
                          <w:b/>
                          <w:color w:val="833C0B" w:themeColor="accent2" w:themeShade="80"/>
                          <w:sz w:val="32"/>
                          <w:szCs w:val="32"/>
                        </w:rPr>
                      </w:pPr>
                      <w:r w:rsidRPr="00BC6E72">
                        <w:rPr>
                          <w:b/>
                          <w:color w:val="833C0B" w:themeColor="accent2" w:themeShade="80"/>
                          <w:sz w:val="32"/>
                          <w:szCs w:val="32"/>
                        </w:rPr>
                        <w:t>Scenario</w:t>
                      </w:r>
                      <w:r w:rsidR="00CF199D" w:rsidRPr="00BC6E72">
                        <w:rPr>
                          <w:b/>
                          <w:color w:val="833C0B" w:themeColor="accent2" w:themeShade="80"/>
                          <w:sz w:val="32"/>
                          <w:szCs w:val="32"/>
                        </w:rPr>
                        <w:t xml:space="preserve"> 6</w:t>
                      </w:r>
                    </w:p>
                  </w:txbxContent>
                </v:textbox>
              </v:roundrect>
            </w:pict>
          </mc:Fallback>
        </mc:AlternateContent>
      </w:r>
    </w:p>
    <w:p w14:paraId="18399A4F" w14:textId="77777777" w:rsidR="00E928DD" w:rsidRDefault="00E928DD"/>
    <w:p w14:paraId="4568C649" w14:textId="56FBD984" w:rsidR="00781C79" w:rsidRDefault="00781C79">
      <w:r>
        <w:rPr>
          <w:noProof/>
        </w:rPr>
        <mc:AlternateContent>
          <mc:Choice Requires="wps">
            <w:drawing>
              <wp:anchor distT="0" distB="0" distL="114300" distR="114300" simplePos="0" relativeHeight="251682816" behindDoc="0" locked="0" layoutInCell="1" allowOverlap="1" wp14:anchorId="16D485EE" wp14:editId="5603AC76">
                <wp:simplePos x="0" y="0"/>
                <wp:positionH relativeFrom="column">
                  <wp:posOffset>0</wp:posOffset>
                </wp:positionH>
                <wp:positionV relativeFrom="paragraph">
                  <wp:posOffset>84813</wp:posOffset>
                </wp:positionV>
                <wp:extent cx="6153785" cy="2297927"/>
                <wp:effectExtent l="0" t="0" r="18415" b="26670"/>
                <wp:wrapNone/>
                <wp:docPr id="16" name="Text Box 16"/>
                <wp:cNvGraphicFramePr/>
                <a:graphic xmlns:a="http://schemas.openxmlformats.org/drawingml/2006/main">
                  <a:graphicData uri="http://schemas.microsoft.com/office/word/2010/wordprocessingShape">
                    <wps:wsp>
                      <wps:cNvSpPr txBox="1"/>
                      <wps:spPr>
                        <a:xfrm>
                          <a:off x="0" y="0"/>
                          <a:ext cx="6153785" cy="2297927"/>
                        </a:xfrm>
                        <a:prstGeom prst="rect">
                          <a:avLst/>
                        </a:prstGeom>
                        <a:solidFill>
                          <a:schemeClr val="lt1"/>
                        </a:solidFill>
                        <a:ln w="6350">
                          <a:solidFill>
                            <a:prstClr val="black"/>
                          </a:solidFill>
                        </a:ln>
                      </wps:spPr>
                      <wps:txbx>
                        <w:txbxContent>
                          <w:p w14:paraId="3155659A" w14:textId="7BB800E6" w:rsidR="00781C79" w:rsidRDefault="00781C79" w:rsidP="00781C79">
                            <w:pPr>
                              <w:rPr>
                                <w:sz w:val="32"/>
                                <w:szCs w:val="32"/>
                              </w:rPr>
                            </w:pPr>
                            <w:r w:rsidRPr="00781C79">
                              <w:rPr>
                                <w:sz w:val="32"/>
                                <w:szCs w:val="32"/>
                              </w:rPr>
                              <w:t xml:space="preserve">Your direct manager says she is too busy to complete her annual compliance training. She knows the topic well, and even taught you something about it. She gives you her sign-in credentials and tells you to take the training for her. What should you do? </w:t>
                            </w:r>
                          </w:p>
                          <w:p w14:paraId="65FC12DE" w14:textId="77777777" w:rsidR="00781C79" w:rsidRPr="00781C79" w:rsidRDefault="00781C79" w:rsidP="00781C79">
                            <w:pPr>
                              <w:ind w:left="720"/>
                              <w:rPr>
                                <w:b/>
                                <w:color w:val="2F5496" w:themeColor="accent1" w:themeShade="BF"/>
                                <w:sz w:val="32"/>
                                <w:szCs w:val="32"/>
                              </w:rPr>
                            </w:pPr>
                            <w:r w:rsidRPr="00781C79">
                              <w:rPr>
                                <w:b/>
                                <w:color w:val="2F5496" w:themeColor="accent1" w:themeShade="BF"/>
                                <w:sz w:val="32"/>
                                <w:szCs w:val="32"/>
                              </w:rPr>
                              <w:t xml:space="preserve">Since all employees are required to take training, you cannot take the training for her. Tell her you can’t do that. If she insists, let the Compliance Office know what is happening. </w:t>
                            </w:r>
                          </w:p>
                          <w:p w14:paraId="126CACFC" w14:textId="77777777" w:rsidR="00781C79" w:rsidRDefault="00781C79" w:rsidP="00781C79"/>
                          <w:p w14:paraId="5D07810C" w14:textId="03EE8F31" w:rsidR="00781C79" w:rsidRDefault="00781C79" w:rsidP="00781C79">
                            <w:pPr>
                              <w:rPr>
                                <w:sz w:val="32"/>
                                <w:szCs w:val="32"/>
                              </w:rPr>
                            </w:pPr>
                          </w:p>
                          <w:p w14:paraId="71F7F881" w14:textId="5105656C" w:rsidR="00781C79" w:rsidRDefault="00781C79" w:rsidP="00781C79">
                            <w:pPr>
                              <w:rPr>
                                <w:sz w:val="32"/>
                                <w:szCs w:val="32"/>
                              </w:rPr>
                            </w:pPr>
                          </w:p>
                          <w:p w14:paraId="5710C41D" w14:textId="77777777" w:rsidR="00781C79" w:rsidRPr="00781C79" w:rsidRDefault="00781C79" w:rsidP="00781C79">
                            <w:pPr>
                              <w:rPr>
                                <w:sz w:val="32"/>
                                <w:szCs w:val="32"/>
                              </w:rPr>
                            </w:pPr>
                          </w:p>
                          <w:p w14:paraId="6E53FE94" w14:textId="77777777" w:rsidR="00781C79" w:rsidRDefault="00781C79" w:rsidP="00781C79"/>
                          <w:p w14:paraId="4BD62D4C" w14:textId="34279A37" w:rsidR="00781C79" w:rsidRDefault="00781C79" w:rsidP="00781C79">
                            <w:r>
                              <w:t xml:space="preserve">Since all employees are required to take training, you cannot take the training for her. Tell her you can’t do that. If she insists, let the Compliance Office know what is happening. </w:t>
                            </w:r>
                          </w:p>
                          <w:p w14:paraId="712B5828" w14:textId="26E1F623" w:rsidR="00781C79" w:rsidRDefault="00781C79"/>
                          <w:p w14:paraId="45AC5D14" w14:textId="007BA33C" w:rsidR="00781C79" w:rsidRDefault="00781C79"/>
                          <w:p w14:paraId="2231D58B" w14:textId="6CD9F76F" w:rsidR="00781C79" w:rsidRDefault="00781C79"/>
                          <w:p w14:paraId="00F63CAD" w14:textId="01825E8A" w:rsidR="00781C79" w:rsidRDefault="00781C79"/>
                          <w:p w14:paraId="017195A0" w14:textId="77777777" w:rsidR="00781C79" w:rsidRDefault="00781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485EE" id="Text Box 16" o:spid="_x0000_s1036" type="#_x0000_t202" style="position:absolute;margin-left:0;margin-top:6.7pt;width:484.55pt;height:180.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" fillcolor="white [3201]" strokeweight=".5pt">
                <v:textbox>
                  <w:txbxContent>
                    <w:p w14:paraId="3155659A" w14:textId="7BB800E6" w:rsidR="00781C79" w:rsidRDefault="00781C79" w:rsidP="00781C79">
                      <w:pPr>
                        <w:rPr>
                          <w:sz w:val="32"/>
                          <w:szCs w:val="32"/>
                        </w:rPr>
                      </w:pPr>
                      <w:r w:rsidRPr="00781C79">
                        <w:rPr>
                          <w:sz w:val="32"/>
                          <w:szCs w:val="32"/>
                        </w:rPr>
                        <w:t xml:space="preserve">Your direct manager says she is too busy to complete her annual compliance training. She knows the topic well, and even taught you something about it. She gives you her sign-in credentials and tells you to take the training for her. What should you do? </w:t>
                      </w:r>
                    </w:p>
                    <w:p w14:paraId="65FC12DE" w14:textId="77777777" w:rsidR="00781C79" w:rsidRPr="00781C79" w:rsidRDefault="00781C79" w:rsidP="00781C79">
                      <w:pPr>
                        <w:ind w:left="720"/>
                        <w:rPr>
                          <w:b/>
                          <w:color w:val="2F5496" w:themeColor="accent1" w:themeShade="BF"/>
                          <w:sz w:val="32"/>
                          <w:szCs w:val="32"/>
                        </w:rPr>
                      </w:pPr>
                      <w:r w:rsidRPr="00781C79">
                        <w:rPr>
                          <w:b/>
                          <w:color w:val="2F5496" w:themeColor="accent1" w:themeShade="BF"/>
                          <w:sz w:val="32"/>
                          <w:szCs w:val="32"/>
                        </w:rPr>
                        <w:t xml:space="preserve">Since all employees are required to take training, you cannot take the training for her. Tell her you can’t do that. If she insists, let the Compliance Office know what is happening. </w:t>
                      </w:r>
                    </w:p>
                    <w:p w14:paraId="126CACFC" w14:textId="77777777" w:rsidR="00781C79" w:rsidRDefault="00781C79" w:rsidP="00781C79"/>
                    <w:p w14:paraId="5D07810C" w14:textId="03EE8F31" w:rsidR="00781C79" w:rsidRDefault="00781C79" w:rsidP="00781C79">
                      <w:pPr>
                        <w:rPr>
                          <w:sz w:val="32"/>
                          <w:szCs w:val="32"/>
                        </w:rPr>
                      </w:pPr>
                    </w:p>
                    <w:p w14:paraId="71F7F881" w14:textId="5105656C" w:rsidR="00781C79" w:rsidRDefault="00781C79" w:rsidP="00781C79">
                      <w:pPr>
                        <w:rPr>
                          <w:sz w:val="32"/>
                          <w:szCs w:val="32"/>
                        </w:rPr>
                      </w:pPr>
                    </w:p>
                    <w:p w14:paraId="5710C41D" w14:textId="77777777" w:rsidR="00781C79" w:rsidRPr="00781C79" w:rsidRDefault="00781C79" w:rsidP="00781C79">
                      <w:pPr>
                        <w:rPr>
                          <w:sz w:val="32"/>
                          <w:szCs w:val="32"/>
                        </w:rPr>
                      </w:pPr>
                    </w:p>
                    <w:p w14:paraId="6E53FE94" w14:textId="77777777" w:rsidR="00781C79" w:rsidRDefault="00781C79" w:rsidP="00781C79"/>
                    <w:p w14:paraId="4BD62D4C" w14:textId="34279A37" w:rsidR="00781C79" w:rsidRDefault="00781C79" w:rsidP="00781C79">
                      <w:r>
                        <w:t xml:space="preserve">Since all employees are required to take training, you cannot take the training for her. Tell her you can’t do that. If she insists, let the Compliance Office know what is happening. </w:t>
                      </w:r>
                    </w:p>
                    <w:p w14:paraId="712B5828" w14:textId="26E1F623" w:rsidR="00781C79" w:rsidRDefault="00781C79"/>
                    <w:p w14:paraId="45AC5D14" w14:textId="007BA33C" w:rsidR="00781C79" w:rsidRDefault="00781C79"/>
                    <w:p w14:paraId="2231D58B" w14:textId="6CD9F76F" w:rsidR="00781C79" w:rsidRDefault="00781C79"/>
                    <w:p w14:paraId="00F63CAD" w14:textId="01825E8A" w:rsidR="00781C79" w:rsidRDefault="00781C79"/>
                    <w:p w14:paraId="017195A0" w14:textId="77777777" w:rsidR="00781C79" w:rsidRDefault="00781C79"/>
                  </w:txbxContent>
                </v:textbox>
              </v:shape>
            </w:pict>
          </mc:Fallback>
        </mc:AlternateContent>
      </w:r>
    </w:p>
    <w:p w14:paraId="0DB6AF67" w14:textId="77777777" w:rsidR="00781C79" w:rsidRDefault="00781C79"/>
    <w:p w14:paraId="4EF30A9D" w14:textId="7D37400F" w:rsidR="000F50EF" w:rsidRDefault="000F50EF"/>
    <w:sectPr w:rsidR="000F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18"/>
    <w:rsid w:val="000F50EF"/>
    <w:rsid w:val="00484641"/>
    <w:rsid w:val="005E678F"/>
    <w:rsid w:val="00690F18"/>
    <w:rsid w:val="00781C79"/>
    <w:rsid w:val="00AA7137"/>
    <w:rsid w:val="00BC6E72"/>
    <w:rsid w:val="00CF199D"/>
    <w:rsid w:val="00E928DD"/>
    <w:rsid w:val="00E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AC1B"/>
  <w15:chartTrackingRefBased/>
  <w15:docId w15:val="{3A6C2AC8-76A4-48F3-A77C-45DB6251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 Gilbert</dc:creator>
  <cp:keywords/>
  <dc:description/>
  <cp:lastModifiedBy>Michele S Gross</cp:lastModifiedBy>
  <cp:revision>3</cp:revision>
  <dcterms:created xsi:type="dcterms:W3CDTF">2020-11-18T15:02:00Z</dcterms:created>
  <dcterms:modified xsi:type="dcterms:W3CDTF">2020-11-18T15:24:00Z</dcterms:modified>
</cp:coreProperties>
</file>